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96C19" w:rsidRPr="00796C19" w:rsidRDefault="00796C19" w:rsidP="00796C19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96C19">
        <w:rPr>
          <w:rFonts w:ascii="Times New Roman" w:hAnsi="Times New Roman" w:cs="Times New Roman"/>
          <w:b/>
          <w:bCs/>
          <w:sz w:val="28"/>
          <w:szCs w:val="28"/>
        </w:rPr>
        <w:t xml:space="preserve">НАСТРОЙКА ПРОГРАММЫ «КОНТИНЕНТ </w:t>
      </w:r>
      <w:r w:rsidRPr="00796C19">
        <w:rPr>
          <w:rFonts w:ascii="Times New Roman" w:hAnsi="Times New Roman" w:cs="Times New Roman"/>
          <w:b/>
          <w:bCs/>
          <w:sz w:val="28"/>
          <w:szCs w:val="28"/>
          <w:lang w:val="en-US"/>
        </w:rPr>
        <w:t>TLS</w:t>
      </w:r>
      <w:r w:rsidR="00FF6518">
        <w:rPr>
          <w:rFonts w:ascii="Times New Roman" w:hAnsi="Times New Roman" w:cs="Times New Roman"/>
          <w:b/>
          <w:bCs/>
          <w:sz w:val="28"/>
          <w:szCs w:val="28"/>
        </w:rPr>
        <w:t>-клиент</w:t>
      </w:r>
      <w:r w:rsidRPr="00796C19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2.0</w:t>
      </w:r>
      <w:r w:rsidRPr="00796C19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:rsidR="00694089" w:rsidRDefault="00796C19" w:rsidP="00796C19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96C19">
        <w:rPr>
          <w:rFonts w:ascii="Times New Roman" w:hAnsi="Times New Roman" w:cs="Times New Roman"/>
          <w:b/>
          <w:bCs/>
          <w:sz w:val="28"/>
          <w:szCs w:val="28"/>
        </w:rPr>
        <w:t>ДЛЯ РАБОТЫ С ГИС ЕГРЗ</w:t>
      </w:r>
    </w:p>
    <w:p w:rsidR="00FF6518" w:rsidRPr="00FF6518" w:rsidRDefault="00FF6518" w:rsidP="00FF6518">
      <w:pPr>
        <w:pStyle w:val="a3"/>
        <w:numPr>
          <w:ilvl w:val="0"/>
          <w:numId w:val="1"/>
        </w:num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Установка корневого сертификата сервера</w:t>
      </w:r>
    </w:p>
    <w:p w:rsidR="00796C19" w:rsidRPr="006C0A39" w:rsidRDefault="00796C19" w:rsidP="006C0A39">
      <w:pPr>
        <w:pStyle w:val="a3"/>
        <w:numPr>
          <w:ilvl w:val="1"/>
          <w:numId w:val="5"/>
        </w:numPr>
        <w:ind w:left="0" w:firstLine="261"/>
        <w:rPr>
          <w:rFonts w:ascii="Times New Roman" w:hAnsi="Times New Roman" w:cs="Times New Roman"/>
          <w:sz w:val="28"/>
          <w:szCs w:val="28"/>
        </w:rPr>
      </w:pPr>
      <w:r w:rsidRPr="006C0A39">
        <w:rPr>
          <w:rFonts w:ascii="Times New Roman" w:hAnsi="Times New Roman" w:cs="Times New Roman"/>
          <w:sz w:val="28"/>
          <w:szCs w:val="28"/>
        </w:rPr>
        <w:t xml:space="preserve">Загружаем актуальные сертификаты для работы с ГИС ЕГРЗ со страницы «Материалы по ГИС ЕГРЗ» по адресу </w:t>
      </w:r>
      <w:hyperlink r:id="rId5" w:history="1">
        <w:r w:rsidRPr="006C0A39">
          <w:rPr>
            <w:rStyle w:val="a4"/>
            <w:rFonts w:ascii="Times New Roman" w:hAnsi="Times New Roman" w:cs="Times New Roman"/>
            <w:sz w:val="28"/>
            <w:szCs w:val="28"/>
          </w:rPr>
          <w:t>http://egrz.ru/organisation/content-page/12d676d3-f5bb-e811-80e7-001dd8b82071</w:t>
        </w:r>
      </w:hyperlink>
    </w:p>
    <w:p w:rsidR="00796C19" w:rsidRDefault="00796C19" w:rsidP="006C0A39">
      <w:pPr>
        <w:pStyle w:val="a3"/>
        <w:numPr>
          <w:ilvl w:val="1"/>
          <w:numId w:val="5"/>
        </w:numPr>
        <w:ind w:left="0" w:firstLine="26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Распаковываем загруженный архив</w:t>
      </w:r>
    </w:p>
    <w:p w:rsidR="00796C19" w:rsidRDefault="00796C19" w:rsidP="00796C19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B956213" wp14:editId="55CABA89">
            <wp:extent cx="5940425" cy="204978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4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3BBC" w:rsidRDefault="00623BBC" w:rsidP="006C0A39">
      <w:pPr>
        <w:pStyle w:val="a3"/>
        <w:numPr>
          <w:ilvl w:val="1"/>
          <w:numId w:val="5"/>
        </w:numPr>
        <w:ind w:left="0" w:firstLine="26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Нажимаем правой кнопкой мыши на файл «</w:t>
      </w:r>
      <w:r w:rsidRPr="006C0A39">
        <w:rPr>
          <w:rFonts w:ascii="Times New Roman" w:hAnsi="Times New Roman" w:cs="Times New Roman"/>
          <w:sz w:val="28"/>
          <w:szCs w:val="28"/>
        </w:rPr>
        <w:t>root.cer</w:t>
      </w:r>
      <w:r>
        <w:rPr>
          <w:rFonts w:ascii="Times New Roman" w:hAnsi="Times New Roman" w:cs="Times New Roman"/>
          <w:sz w:val="28"/>
          <w:szCs w:val="28"/>
        </w:rPr>
        <w:t>» и в появившемся меню выбираем «Установить сертификат»</w:t>
      </w:r>
    </w:p>
    <w:p w:rsidR="00623BBC" w:rsidRDefault="00623BBC" w:rsidP="00623BBC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4075" cy="20764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3BBC" w:rsidRDefault="00623BBC" w:rsidP="006C0A39">
      <w:pPr>
        <w:pStyle w:val="a3"/>
        <w:numPr>
          <w:ilvl w:val="1"/>
          <w:numId w:val="5"/>
        </w:numPr>
        <w:ind w:left="0" w:firstLine="26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открывшемся окне выберите «Расположение хранилища» – «Локальный компьютер» и нажмите «Далее»</w:t>
      </w:r>
    </w:p>
    <w:p w:rsidR="00623BBC" w:rsidRDefault="00623BBC" w:rsidP="00623BBC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236561" cy="3167062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449" cy="31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3BBC" w:rsidRDefault="00623BBC" w:rsidP="006C0A39">
      <w:pPr>
        <w:pStyle w:val="a3"/>
        <w:numPr>
          <w:ilvl w:val="1"/>
          <w:numId w:val="5"/>
        </w:numPr>
        <w:ind w:left="0" w:firstLine="26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следующем шаге установите «Поместить все сертификаты в следующее хранилище» и нажмите кнопку «Обзор»</w:t>
      </w:r>
    </w:p>
    <w:p w:rsidR="00623BBC" w:rsidRDefault="00623BBC" w:rsidP="00623BBC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61349" cy="2995612"/>
            <wp:effectExtent l="0" t="0" r="571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67" cy="303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3BBC" w:rsidRDefault="00623BBC" w:rsidP="006C0A39">
      <w:pPr>
        <w:pStyle w:val="a3"/>
        <w:numPr>
          <w:ilvl w:val="1"/>
          <w:numId w:val="5"/>
        </w:numPr>
        <w:ind w:left="0" w:firstLine="26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появившемся окне выберите «Доверенные корневые центры сертификации» и нажмите кнопку «</w:t>
      </w:r>
      <w:r w:rsidRPr="006C0A39">
        <w:rPr>
          <w:rFonts w:ascii="Times New Roman" w:hAnsi="Times New Roman" w:cs="Times New Roman"/>
          <w:sz w:val="28"/>
          <w:szCs w:val="28"/>
        </w:rPr>
        <w:t>OK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623BBC" w:rsidRDefault="00623BBC" w:rsidP="00623BBC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79362" cy="1762125"/>
            <wp:effectExtent l="0" t="0" r="698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029" cy="177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3BBC" w:rsidRDefault="00623BBC" w:rsidP="006C0A39">
      <w:pPr>
        <w:pStyle w:val="a3"/>
        <w:numPr>
          <w:ilvl w:val="1"/>
          <w:numId w:val="5"/>
        </w:numPr>
        <w:ind w:left="0" w:firstLine="26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Убедитесь, что в поле «Хранилище сертификатов» отобразилось значение </w:t>
      </w:r>
      <w:r>
        <w:rPr>
          <w:rFonts w:ascii="Times New Roman" w:hAnsi="Times New Roman" w:cs="Times New Roman"/>
          <w:sz w:val="28"/>
          <w:szCs w:val="28"/>
        </w:rPr>
        <w:t>«Доверенные корневые центры сертификации»</w:t>
      </w:r>
      <w:r w:rsidR="00FF6518">
        <w:rPr>
          <w:rFonts w:ascii="Times New Roman" w:hAnsi="Times New Roman" w:cs="Times New Roman"/>
          <w:sz w:val="28"/>
          <w:szCs w:val="28"/>
        </w:rPr>
        <w:t>. Если нет, вернитесь на шаг 5. Если отображается правильное значение, нажмите «Далее»</w:t>
      </w:r>
    </w:p>
    <w:p w:rsidR="00FF6518" w:rsidRDefault="00FF6518" w:rsidP="00FF6518">
      <w:pPr>
        <w:pStyle w:val="a3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24188" cy="2959249"/>
            <wp:effectExtent l="0" t="0" r="508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722" cy="2966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518" w:rsidRDefault="00FF6518" w:rsidP="006C0A39">
      <w:pPr>
        <w:pStyle w:val="a3"/>
        <w:numPr>
          <w:ilvl w:val="1"/>
          <w:numId w:val="5"/>
        </w:numPr>
        <w:ind w:left="0" w:firstLine="26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следующем экране нажмите «Готово»</w:t>
      </w:r>
    </w:p>
    <w:p w:rsidR="00FF6518" w:rsidRDefault="00FF6518" w:rsidP="00FF651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51614" cy="2986087"/>
            <wp:effectExtent l="0" t="0" r="0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665" cy="2998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518" w:rsidRDefault="00FF6518" w:rsidP="006C0A39">
      <w:pPr>
        <w:pStyle w:val="a3"/>
        <w:numPr>
          <w:ilvl w:val="1"/>
          <w:numId w:val="5"/>
        </w:numPr>
        <w:ind w:left="0" w:firstLine="26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окончании установки сертификата отобразится соответствующее сообщение</w:t>
      </w:r>
    </w:p>
    <w:p w:rsidR="00FF6518" w:rsidRDefault="00FF6518" w:rsidP="00FF651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63564CDA" wp14:editId="5393F354">
            <wp:extent cx="2143125" cy="1330670"/>
            <wp:effectExtent l="0" t="0" r="0" b="317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74099" cy="1349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6518" w:rsidRPr="00FF6518" w:rsidRDefault="00FF6518" w:rsidP="00FF6518">
      <w:pPr>
        <w:pStyle w:val="a3"/>
        <w:numPr>
          <w:ilvl w:val="0"/>
          <w:numId w:val="1"/>
        </w:num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Настройка Континент </w:t>
      </w:r>
      <w:r w:rsidRPr="00FF6518">
        <w:rPr>
          <w:rFonts w:ascii="Times New Roman" w:hAnsi="Times New Roman" w:cs="Times New Roman"/>
          <w:b/>
          <w:bCs/>
          <w:sz w:val="28"/>
          <w:szCs w:val="28"/>
        </w:rPr>
        <w:t>TLS</w:t>
      </w:r>
      <w:r>
        <w:rPr>
          <w:rFonts w:ascii="Times New Roman" w:hAnsi="Times New Roman" w:cs="Times New Roman"/>
          <w:b/>
          <w:bCs/>
          <w:sz w:val="28"/>
          <w:szCs w:val="28"/>
        </w:rPr>
        <w:t>-клиент</w:t>
      </w:r>
      <w:r w:rsidRPr="00FF6518">
        <w:rPr>
          <w:rFonts w:ascii="Times New Roman" w:hAnsi="Times New Roman" w:cs="Times New Roman"/>
          <w:b/>
          <w:bCs/>
          <w:sz w:val="28"/>
          <w:szCs w:val="28"/>
        </w:rPr>
        <w:t xml:space="preserve"> 2.0</w:t>
      </w:r>
    </w:p>
    <w:p w:rsidR="00FF6518" w:rsidRPr="006C0A39" w:rsidRDefault="00FF6518" w:rsidP="006C0A39">
      <w:pPr>
        <w:pStyle w:val="a3"/>
        <w:numPr>
          <w:ilvl w:val="1"/>
          <w:numId w:val="6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 w:rsidRPr="006C0A39">
        <w:rPr>
          <w:rFonts w:ascii="Times New Roman" w:hAnsi="Times New Roman" w:cs="Times New Roman"/>
          <w:sz w:val="28"/>
          <w:szCs w:val="28"/>
        </w:rPr>
        <w:t xml:space="preserve">Запускаем программу «Континент </w:t>
      </w:r>
      <w:r w:rsidRPr="006C0A39">
        <w:rPr>
          <w:rFonts w:ascii="Times New Roman" w:hAnsi="Times New Roman" w:cs="Times New Roman"/>
          <w:sz w:val="28"/>
          <w:szCs w:val="28"/>
          <w:lang w:val="en-US"/>
        </w:rPr>
        <w:t>TLS-</w:t>
      </w:r>
      <w:r w:rsidRPr="006C0A39">
        <w:rPr>
          <w:rFonts w:ascii="Times New Roman" w:hAnsi="Times New Roman" w:cs="Times New Roman"/>
          <w:sz w:val="28"/>
          <w:szCs w:val="28"/>
        </w:rPr>
        <w:t>клиент»</w:t>
      </w:r>
    </w:p>
    <w:p w:rsidR="00FF6518" w:rsidRDefault="00FF6518" w:rsidP="00FF651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4519930" cy="18669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93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518" w:rsidRDefault="00FF6518" w:rsidP="006C0A39">
      <w:pPr>
        <w:pStyle w:val="a3"/>
        <w:numPr>
          <w:ilvl w:val="1"/>
          <w:numId w:val="6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главном окне программы выбираем «Добавить» - «Ресурс»</w:t>
      </w:r>
    </w:p>
    <w:p w:rsidR="00FF6518" w:rsidRDefault="00FF6518" w:rsidP="00FF651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934075" cy="170053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70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6518" w:rsidRDefault="00FF6518" w:rsidP="006C0A39">
      <w:pPr>
        <w:pStyle w:val="a3"/>
        <w:numPr>
          <w:ilvl w:val="1"/>
          <w:numId w:val="6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 всплывающем окне </w:t>
      </w:r>
      <w:r w:rsidR="001244C8">
        <w:rPr>
          <w:rFonts w:ascii="Times New Roman" w:hAnsi="Times New Roman" w:cs="Times New Roman"/>
          <w:sz w:val="28"/>
          <w:szCs w:val="28"/>
        </w:rPr>
        <w:t>в поле адрес вводим «</w:t>
      </w:r>
      <w:r w:rsidR="001244C8" w:rsidRPr="006C0A39">
        <w:rPr>
          <w:rFonts w:ascii="Times New Roman" w:hAnsi="Times New Roman" w:cs="Times New Roman"/>
          <w:sz w:val="28"/>
          <w:szCs w:val="28"/>
        </w:rPr>
        <w:t>lk.egrz.ru</w:t>
      </w:r>
      <w:r w:rsidR="001244C8">
        <w:rPr>
          <w:rFonts w:ascii="Times New Roman" w:hAnsi="Times New Roman" w:cs="Times New Roman"/>
          <w:sz w:val="28"/>
          <w:szCs w:val="28"/>
        </w:rPr>
        <w:t>», остальные поля оставляем без изменений и нажимаем «Сохранить»</w:t>
      </w:r>
    </w:p>
    <w:p w:rsidR="001244C8" w:rsidRDefault="001244C8" w:rsidP="001244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CC953E3" wp14:editId="34358147">
            <wp:extent cx="5940425" cy="3218180"/>
            <wp:effectExtent l="0" t="0" r="3175" b="127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1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44C8" w:rsidRDefault="001244C8" w:rsidP="006C0A39">
      <w:pPr>
        <w:pStyle w:val="a3"/>
        <w:numPr>
          <w:ilvl w:val="1"/>
          <w:numId w:val="6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главном окне программы в поле «Соединения» отобразится «</w:t>
      </w:r>
      <w:r w:rsidRPr="006C0A39">
        <w:rPr>
          <w:rFonts w:ascii="Times New Roman" w:hAnsi="Times New Roman" w:cs="Times New Roman"/>
          <w:sz w:val="28"/>
          <w:szCs w:val="28"/>
        </w:rPr>
        <w:t>lk.egrz.ru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1244C8" w:rsidRDefault="001244C8" w:rsidP="001244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691581" cy="254317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737" cy="2554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4C8" w:rsidRDefault="001244C8" w:rsidP="006C0A39">
      <w:pPr>
        <w:pStyle w:val="a3"/>
        <w:numPr>
          <w:ilvl w:val="1"/>
          <w:numId w:val="6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Открываем раздел «Сертификаты»</w:t>
      </w:r>
    </w:p>
    <w:p w:rsidR="001244C8" w:rsidRDefault="001244C8" w:rsidP="001244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682796" cy="2538413"/>
            <wp:effectExtent l="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3025" cy="2554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76E" w:rsidRDefault="00A1076E" w:rsidP="006C0A39">
      <w:pPr>
        <w:pStyle w:val="a3"/>
        <w:numPr>
          <w:ilvl w:val="1"/>
          <w:numId w:val="6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Переходим в раздел «Серверные сертификаты»</w:t>
      </w:r>
    </w:p>
    <w:p w:rsidR="00A1076E" w:rsidRPr="00A1076E" w:rsidRDefault="00A1076E" w:rsidP="00A1076E">
      <w:pPr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896168" cy="2654076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748" cy="2661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4C8" w:rsidRDefault="001244C8" w:rsidP="006C0A39">
      <w:pPr>
        <w:pStyle w:val="a3"/>
        <w:numPr>
          <w:ilvl w:val="1"/>
          <w:numId w:val="6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Нажимаем кнопку «Импортировать»</w:t>
      </w:r>
    </w:p>
    <w:p w:rsidR="001244C8" w:rsidRDefault="00A1076E" w:rsidP="001244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896168" cy="2654076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028" cy="2661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4C8" w:rsidRDefault="001244C8" w:rsidP="006C0A39">
      <w:pPr>
        <w:pStyle w:val="a3"/>
        <w:numPr>
          <w:ilvl w:val="1"/>
          <w:numId w:val="6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появившемся окне выбираем сертификат «</w:t>
      </w:r>
      <w:r w:rsidRPr="006C0A39">
        <w:rPr>
          <w:rFonts w:ascii="Times New Roman" w:hAnsi="Times New Roman" w:cs="Times New Roman"/>
          <w:sz w:val="28"/>
          <w:szCs w:val="28"/>
        </w:rPr>
        <w:t>lk.egrz.ru.cer</w:t>
      </w:r>
      <w:r>
        <w:rPr>
          <w:rFonts w:ascii="Times New Roman" w:hAnsi="Times New Roman" w:cs="Times New Roman"/>
          <w:sz w:val="28"/>
          <w:szCs w:val="28"/>
        </w:rPr>
        <w:t xml:space="preserve">», полученный </w:t>
      </w:r>
      <w:r w:rsidR="006C0A39">
        <w:rPr>
          <w:rFonts w:ascii="Times New Roman" w:hAnsi="Times New Roman" w:cs="Times New Roman"/>
          <w:sz w:val="28"/>
          <w:szCs w:val="28"/>
        </w:rPr>
        <w:t>в п.1.2</w:t>
      </w:r>
      <w:r>
        <w:rPr>
          <w:rFonts w:ascii="Times New Roman" w:hAnsi="Times New Roman" w:cs="Times New Roman"/>
          <w:sz w:val="28"/>
          <w:szCs w:val="28"/>
        </w:rPr>
        <w:t xml:space="preserve"> и нажимаем «Открыть»</w:t>
      </w:r>
    </w:p>
    <w:p w:rsidR="001244C8" w:rsidRDefault="001244C8" w:rsidP="001244C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1315" cy="2109788"/>
            <wp:effectExtent l="0" t="0" r="0" b="508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685" cy="2128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4C8" w:rsidRDefault="00A1076E" w:rsidP="006C0A39">
      <w:pPr>
        <w:pStyle w:val="a3"/>
        <w:numPr>
          <w:ilvl w:val="1"/>
          <w:numId w:val="6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Установленный сертификат отобразится в перечне сертификатов сервера</w:t>
      </w:r>
    </w:p>
    <w:p w:rsidR="00A1076E" w:rsidRDefault="00A1076E" w:rsidP="00A107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224655" cy="2291080"/>
            <wp:effectExtent l="0" t="0" r="444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4655" cy="229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76E" w:rsidRDefault="00A1076E" w:rsidP="006C0A39">
      <w:pPr>
        <w:pStyle w:val="a3"/>
        <w:numPr>
          <w:ilvl w:val="1"/>
          <w:numId w:val="6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Если статус сертификата отображается как «Требуется загрузить сертификат», то переходим к п.</w:t>
      </w:r>
      <w:r w:rsidR="006C0A39">
        <w:rPr>
          <w:rFonts w:ascii="Times New Roman" w:hAnsi="Times New Roman" w:cs="Times New Roman"/>
          <w:sz w:val="28"/>
          <w:szCs w:val="28"/>
        </w:rPr>
        <w:t>2.11</w:t>
      </w:r>
      <w:r>
        <w:rPr>
          <w:rFonts w:ascii="Times New Roman" w:hAnsi="Times New Roman" w:cs="Times New Roman"/>
          <w:sz w:val="28"/>
          <w:szCs w:val="28"/>
        </w:rPr>
        <w:t>, если отображается «Действителен», то переходим к п.</w:t>
      </w:r>
      <w:r w:rsidR="006C0A39">
        <w:rPr>
          <w:rFonts w:ascii="Times New Roman" w:hAnsi="Times New Roman" w:cs="Times New Roman"/>
          <w:sz w:val="28"/>
          <w:szCs w:val="28"/>
        </w:rPr>
        <w:t>2.12</w:t>
      </w:r>
    </w:p>
    <w:p w:rsidR="00A1076E" w:rsidRPr="00A1076E" w:rsidRDefault="00A1076E" w:rsidP="00A107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224655" cy="2291080"/>
            <wp:effectExtent l="0" t="0" r="444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4655" cy="229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76E" w:rsidRDefault="00A1076E" w:rsidP="006C0A39">
      <w:pPr>
        <w:pStyle w:val="a3"/>
        <w:numPr>
          <w:ilvl w:val="1"/>
          <w:numId w:val="6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Открываем закладку «</w:t>
      </w:r>
      <w:r w:rsidRPr="006C0A39">
        <w:rPr>
          <w:rFonts w:ascii="Times New Roman" w:hAnsi="Times New Roman" w:cs="Times New Roman"/>
          <w:sz w:val="28"/>
          <w:szCs w:val="28"/>
        </w:rPr>
        <w:t>CDP</w:t>
      </w:r>
      <w:r>
        <w:rPr>
          <w:rFonts w:ascii="Times New Roman" w:hAnsi="Times New Roman" w:cs="Times New Roman"/>
          <w:sz w:val="28"/>
          <w:szCs w:val="28"/>
        </w:rPr>
        <w:t xml:space="preserve">» и нажимаем «Скачать </w:t>
      </w:r>
      <w:r w:rsidRPr="006C0A39">
        <w:rPr>
          <w:rFonts w:ascii="Times New Roman" w:hAnsi="Times New Roman" w:cs="Times New Roman"/>
          <w:sz w:val="28"/>
          <w:szCs w:val="28"/>
        </w:rPr>
        <w:t>CRL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A1076E" w:rsidRDefault="00A1076E" w:rsidP="00A107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72305" cy="2424312"/>
            <wp:effectExtent l="0" t="0" r="444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343" cy="2431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76E" w:rsidRDefault="00A1076E" w:rsidP="006C0A39">
      <w:pPr>
        <w:pStyle w:val="a3"/>
        <w:numPr>
          <w:ilvl w:val="1"/>
          <w:numId w:val="6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 окончании загрузки открываем закладку «Серверные сертификаты» и проверяем статус сертификата (см. п.</w:t>
      </w:r>
      <w:r w:rsidR="006C0A39"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>10)</w:t>
      </w:r>
    </w:p>
    <w:p w:rsidR="00A1076E" w:rsidRDefault="00A1076E" w:rsidP="00A1076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486593" cy="2432057"/>
            <wp:effectExtent l="0" t="0" r="9525" b="635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008" cy="2436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A39" w:rsidRPr="006C0A39" w:rsidRDefault="006C0A39" w:rsidP="006C0A39">
      <w:pPr>
        <w:pStyle w:val="a3"/>
        <w:numPr>
          <w:ilvl w:val="0"/>
          <w:numId w:val="1"/>
        </w:num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C0A39">
        <w:rPr>
          <w:rFonts w:ascii="Times New Roman" w:hAnsi="Times New Roman" w:cs="Times New Roman"/>
          <w:b/>
          <w:bCs/>
          <w:sz w:val="28"/>
          <w:szCs w:val="28"/>
        </w:rPr>
        <w:t>Проверяем корректность настройки программы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   </w:t>
      </w: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 xml:space="preserve">  </w:t>
      </w:r>
      <w:r w:rsidRPr="006C0A39">
        <w:rPr>
          <w:rFonts w:ascii="Times New Roman" w:hAnsi="Times New Roman" w:cs="Times New Roman"/>
          <w:b/>
          <w:bCs/>
          <w:sz w:val="28"/>
          <w:szCs w:val="28"/>
        </w:rPr>
        <w:t xml:space="preserve"> «</w:t>
      </w:r>
      <w:proofErr w:type="gramEnd"/>
      <w:r w:rsidRPr="006C0A39">
        <w:rPr>
          <w:rFonts w:ascii="Times New Roman" w:hAnsi="Times New Roman" w:cs="Times New Roman"/>
          <w:b/>
          <w:bCs/>
          <w:sz w:val="28"/>
          <w:szCs w:val="28"/>
        </w:rPr>
        <w:t>Континент TLS-клиент 2.0»</w:t>
      </w:r>
    </w:p>
    <w:p w:rsidR="00F31D8C" w:rsidRDefault="00F31D8C" w:rsidP="006C0A39">
      <w:pPr>
        <w:pStyle w:val="a3"/>
        <w:numPr>
          <w:ilvl w:val="1"/>
          <w:numId w:val="7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 w:rsidRPr="00F31D8C">
        <w:rPr>
          <w:rFonts w:ascii="Times New Roman" w:hAnsi="Times New Roman" w:cs="Times New Roman"/>
          <w:color w:val="FF0000"/>
          <w:sz w:val="28"/>
          <w:szCs w:val="28"/>
        </w:rPr>
        <w:t>(!!!)</w:t>
      </w:r>
      <w:r w:rsidR="006C0A3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Во время работы с ГИС ЕГРЗ программа </w:t>
      </w:r>
      <w:r w:rsidRPr="00F31D8C">
        <w:rPr>
          <w:rFonts w:ascii="Times New Roman" w:hAnsi="Times New Roman" w:cs="Times New Roman"/>
          <w:sz w:val="28"/>
          <w:szCs w:val="28"/>
        </w:rPr>
        <w:t>Континент TLS-клиент</w:t>
      </w:r>
      <w:r>
        <w:rPr>
          <w:rFonts w:ascii="Times New Roman" w:hAnsi="Times New Roman" w:cs="Times New Roman"/>
          <w:sz w:val="28"/>
          <w:szCs w:val="28"/>
        </w:rPr>
        <w:t xml:space="preserve"> должна быть запущена</w:t>
      </w:r>
      <w:bookmarkStart w:id="0" w:name="_GoBack"/>
      <w:bookmarkEnd w:id="0"/>
    </w:p>
    <w:p w:rsidR="006C0A39" w:rsidRPr="006C0A39" w:rsidRDefault="006C0A39" w:rsidP="006C0A39">
      <w:pPr>
        <w:pStyle w:val="a3"/>
        <w:numPr>
          <w:ilvl w:val="1"/>
          <w:numId w:val="7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 w:rsidRPr="006C0A39">
        <w:rPr>
          <w:rFonts w:ascii="Times New Roman" w:hAnsi="Times New Roman" w:cs="Times New Roman"/>
          <w:sz w:val="28"/>
          <w:szCs w:val="28"/>
        </w:rPr>
        <w:lastRenderedPageBreak/>
        <w:t xml:space="preserve">Открываем в </w:t>
      </w:r>
      <w:proofErr w:type="spellStart"/>
      <w:r w:rsidRPr="006C0A39">
        <w:rPr>
          <w:rFonts w:ascii="Times New Roman" w:hAnsi="Times New Roman" w:cs="Times New Roman"/>
          <w:sz w:val="28"/>
          <w:szCs w:val="28"/>
        </w:rPr>
        <w:t>Internet</w:t>
      </w:r>
      <w:proofErr w:type="spellEnd"/>
      <w:r w:rsidRPr="006C0A3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C0A39">
        <w:rPr>
          <w:rFonts w:ascii="Times New Roman" w:hAnsi="Times New Roman" w:cs="Times New Roman"/>
          <w:sz w:val="28"/>
          <w:szCs w:val="28"/>
        </w:rPr>
        <w:t>Explorer</w:t>
      </w:r>
      <w:proofErr w:type="spellEnd"/>
      <w:r w:rsidRPr="006C0A39">
        <w:rPr>
          <w:rFonts w:ascii="Times New Roman" w:hAnsi="Times New Roman" w:cs="Times New Roman"/>
          <w:sz w:val="28"/>
          <w:szCs w:val="28"/>
        </w:rPr>
        <w:t xml:space="preserve"> адрес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hyperlink r:id="rId26" w:history="1">
        <w:r w:rsidRPr="00C949E6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http://egrz.ru/</w:t>
        </w:r>
      </w:hyperlink>
    </w:p>
    <w:p w:rsidR="006C0A39" w:rsidRDefault="006C0A39" w:rsidP="006C0A39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5A8E553" wp14:editId="380D77D1">
            <wp:extent cx="5940425" cy="3217545"/>
            <wp:effectExtent l="0" t="0" r="3175" b="190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1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A39" w:rsidRDefault="006C0A39" w:rsidP="006C0A39">
      <w:pPr>
        <w:pStyle w:val="a3"/>
        <w:numPr>
          <w:ilvl w:val="1"/>
          <w:numId w:val="7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Нажимаем «Личный кабинет»</w:t>
      </w:r>
    </w:p>
    <w:p w:rsidR="006C0A39" w:rsidRDefault="006C0A39" w:rsidP="006C0A3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4075" cy="1300480"/>
            <wp:effectExtent l="0" t="0" r="952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30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A39" w:rsidRDefault="006C0A39" w:rsidP="006C0A39">
      <w:pPr>
        <w:pStyle w:val="a3"/>
        <w:numPr>
          <w:ilvl w:val="1"/>
          <w:numId w:val="7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настройка «Континент </w:t>
      </w:r>
      <w:r w:rsidRPr="006C0A39">
        <w:rPr>
          <w:rFonts w:ascii="Times New Roman" w:hAnsi="Times New Roman" w:cs="Times New Roman"/>
          <w:sz w:val="28"/>
          <w:szCs w:val="28"/>
        </w:rPr>
        <w:t>TLS-</w:t>
      </w:r>
      <w:r>
        <w:rPr>
          <w:rFonts w:ascii="Times New Roman" w:hAnsi="Times New Roman" w:cs="Times New Roman"/>
          <w:sz w:val="28"/>
          <w:szCs w:val="28"/>
        </w:rPr>
        <w:t>клиент 2.0» произведена корректно, то произойдет переход на страницу авторизации ЕСИА</w:t>
      </w:r>
    </w:p>
    <w:p w:rsidR="006C0A39" w:rsidRDefault="006C0A39" w:rsidP="006C0A39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2EE6E92" wp14:editId="57B44403">
            <wp:extent cx="5940425" cy="3217545"/>
            <wp:effectExtent l="0" t="0" r="3175" b="190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1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0A39" w:rsidRDefault="006C0A39" w:rsidP="006C0A39">
      <w:pPr>
        <w:pStyle w:val="a3"/>
        <w:numPr>
          <w:ilvl w:val="1"/>
          <w:numId w:val="7"/>
        </w:numPr>
        <w:ind w:left="0" w:firstLine="27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Если настройка «Континент </w:t>
      </w:r>
      <w:r w:rsidRPr="006C0A39">
        <w:rPr>
          <w:rFonts w:ascii="Times New Roman" w:hAnsi="Times New Roman" w:cs="Times New Roman"/>
          <w:sz w:val="28"/>
          <w:szCs w:val="28"/>
        </w:rPr>
        <w:t>TLS-</w:t>
      </w:r>
      <w:r>
        <w:rPr>
          <w:rFonts w:ascii="Times New Roman" w:hAnsi="Times New Roman" w:cs="Times New Roman"/>
          <w:sz w:val="28"/>
          <w:szCs w:val="28"/>
        </w:rPr>
        <w:t xml:space="preserve">клиент 2.0» произведена </w:t>
      </w:r>
      <w:r>
        <w:rPr>
          <w:rFonts w:ascii="Times New Roman" w:hAnsi="Times New Roman" w:cs="Times New Roman"/>
          <w:sz w:val="28"/>
          <w:szCs w:val="28"/>
        </w:rPr>
        <w:t xml:space="preserve">не </w:t>
      </w:r>
      <w:r>
        <w:rPr>
          <w:rFonts w:ascii="Times New Roman" w:hAnsi="Times New Roman" w:cs="Times New Roman"/>
          <w:sz w:val="28"/>
          <w:szCs w:val="28"/>
        </w:rPr>
        <w:t xml:space="preserve">корректно, то </w:t>
      </w:r>
      <w:r>
        <w:rPr>
          <w:rFonts w:ascii="Times New Roman" w:hAnsi="Times New Roman" w:cs="Times New Roman"/>
          <w:sz w:val="28"/>
          <w:szCs w:val="28"/>
        </w:rPr>
        <w:t>будет отображено сообщение об ошибке</w:t>
      </w:r>
    </w:p>
    <w:p w:rsidR="00F31D8C" w:rsidRPr="00F31D8C" w:rsidRDefault="00F31D8C" w:rsidP="00F31D8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939155" cy="1557655"/>
            <wp:effectExtent l="0" t="0" r="4445" b="444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155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A39" w:rsidRDefault="006C0A39" w:rsidP="006C0A39">
      <w:pPr>
        <w:rPr>
          <w:rFonts w:ascii="Times New Roman" w:hAnsi="Times New Roman" w:cs="Times New Roman"/>
          <w:sz w:val="28"/>
          <w:szCs w:val="28"/>
        </w:rPr>
      </w:pPr>
    </w:p>
    <w:p w:rsidR="006C0A39" w:rsidRPr="006C0A39" w:rsidRDefault="006C0A39" w:rsidP="006C0A39">
      <w:pPr>
        <w:rPr>
          <w:rFonts w:ascii="Times New Roman" w:hAnsi="Times New Roman" w:cs="Times New Roman"/>
          <w:sz w:val="28"/>
          <w:szCs w:val="28"/>
        </w:rPr>
      </w:pPr>
    </w:p>
    <w:sectPr w:rsidR="006C0A39" w:rsidRPr="006C0A3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561DBB"/>
    <w:multiLevelType w:val="multilevel"/>
    <w:tmpl w:val="AE70858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00" w:hanging="2160"/>
      </w:pPr>
      <w:rPr>
        <w:rFonts w:hint="default"/>
      </w:rPr>
    </w:lvl>
  </w:abstractNum>
  <w:abstractNum w:abstractNumId="1" w15:restartNumberingAfterBreak="0">
    <w:nsid w:val="0C1660B0"/>
    <w:multiLevelType w:val="multilevel"/>
    <w:tmpl w:val="F9DE7BF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" w15:restartNumberingAfterBreak="0">
    <w:nsid w:val="0FF8422F"/>
    <w:multiLevelType w:val="hybridMultilevel"/>
    <w:tmpl w:val="D4A69E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486A0A"/>
    <w:multiLevelType w:val="hybridMultilevel"/>
    <w:tmpl w:val="B1244B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7289EAC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E0287B"/>
    <w:multiLevelType w:val="hybridMultilevel"/>
    <w:tmpl w:val="D4A69E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110473"/>
    <w:multiLevelType w:val="hybridMultilevel"/>
    <w:tmpl w:val="6CB4A9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B256599"/>
    <w:multiLevelType w:val="multilevel"/>
    <w:tmpl w:val="F9DE7BF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7BD5791F"/>
    <w:multiLevelType w:val="multilevel"/>
    <w:tmpl w:val="E6D4FF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4"/>
  </w:num>
  <w:num w:numId="5">
    <w:abstractNumId w:val="0"/>
  </w:num>
  <w:num w:numId="6">
    <w:abstractNumId w:val="7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6C19"/>
    <w:rsid w:val="0000131C"/>
    <w:rsid w:val="001102A5"/>
    <w:rsid w:val="001244C8"/>
    <w:rsid w:val="00623BBC"/>
    <w:rsid w:val="006C0A39"/>
    <w:rsid w:val="00796C19"/>
    <w:rsid w:val="008707B2"/>
    <w:rsid w:val="00A1076E"/>
    <w:rsid w:val="00D60172"/>
    <w:rsid w:val="00E81AA7"/>
    <w:rsid w:val="00F31D8C"/>
    <w:rsid w:val="00FF65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119477"/>
  <w15:chartTrackingRefBased/>
  <w15:docId w15:val="{41F3B78D-9EA4-4D42-AB15-DA09352D8A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96C19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96C19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796C1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yperlink" Target="http://egrz.ru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hyperlink" Target="http://egrz.ru/organisation/content-page/12d676d3-f5bb-e811-80e7-001dd8b82071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2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9</Pages>
  <Words>384</Words>
  <Characters>2193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Перепелица</dc:creator>
  <cp:keywords/>
  <dc:description/>
  <cp:lastModifiedBy>Александр Перепелица</cp:lastModifiedBy>
  <cp:revision>1</cp:revision>
  <dcterms:created xsi:type="dcterms:W3CDTF">2019-09-23T18:41:00Z</dcterms:created>
  <dcterms:modified xsi:type="dcterms:W3CDTF">2019-09-23T19:50:00Z</dcterms:modified>
</cp:coreProperties>
</file>